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54" w:rsidRDefault="00AA6854" w:rsidP="00AA6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 О  К  Л  А  Д</w:t>
      </w:r>
    </w:p>
    <w:p w:rsidR="00AA6854" w:rsidRDefault="00AA6854" w:rsidP="00AA6854">
      <w:pPr>
        <w:jc w:val="center"/>
        <w:rPr>
          <w:sz w:val="28"/>
          <w:szCs w:val="28"/>
        </w:rPr>
      </w:pPr>
    </w:p>
    <w:p w:rsidR="00AA6854" w:rsidRDefault="00AA6854" w:rsidP="00AA6854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ЗА ДЕЙНОСТТА НА НЧ „САМООБРАЗОВАНИЕ – 1914 Г.” – С. СТОБ, ОБЩИНА КОЧЕРИНОВО </w:t>
      </w:r>
    </w:p>
    <w:p w:rsidR="00AA6854" w:rsidRDefault="00AA6854" w:rsidP="00AA6854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 ИЗПЪЛНЕНИЕ НА ОБЩИНСКАТА ПРОГРАМА ЗА РАЗВИТИЕ НА ЧИТАЛИЩНАТА ДЕЙНОСТ /по чл.26, ал.2 от ЗНЧ/ ЗА 202</w:t>
      </w:r>
      <w:r w:rsidRPr="00AA6854">
        <w:rPr>
          <w:b/>
          <w:i/>
          <w:sz w:val="28"/>
          <w:szCs w:val="28"/>
          <w:u w:val="single"/>
        </w:rPr>
        <w:t>2</w:t>
      </w:r>
      <w:r>
        <w:rPr>
          <w:b/>
          <w:i/>
          <w:sz w:val="28"/>
          <w:szCs w:val="28"/>
          <w:u w:val="single"/>
        </w:rPr>
        <w:t>Г.</w:t>
      </w:r>
    </w:p>
    <w:p w:rsidR="00AA6854" w:rsidRDefault="00AA6854" w:rsidP="00AA6854">
      <w:pPr>
        <w:jc w:val="center"/>
        <w:rPr>
          <w:b/>
          <w:sz w:val="28"/>
          <w:szCs w:val="28"/>
        </w:rPr>
      </w:pP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І. Анализ на дейността:</w:t>
      </w:r>
    </w:p>
    <w:p w:rsidR="00AA6854" w:rsidRDefault="00AA6854" w:rsidP="00AA6854">
      <w:pPr>
        <w:rPr>
          <w:b/>
          <w:sz w:val="28"/>
          <w:szCs w:val="28"/>
        </w:rPr>
      </w:pPr>
    </w:p>
    <w:p w:rsidR="00AA6854" w:rsidRDefault="00AA6854" w:rsidP="00AA685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1. Състоянието на читалищната сграда.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    Читалищната сграда в с. Стоб е </w:t>
      </w:r>
      <w:r w:rsidR="00370D5F">
        <w:rPr>
          <w:sz w:val="28"/>
          <w:szCs w:val="28"/>
        </w:rPr>
        <w:t xml:space="preserve">в окаяно състояние  и е </w:t>
      </w:r>
      <w:r>
        <w:rPr>
          <w:sz w:val="28"/>
          <w:szCs w:val="28"/>
        </w:rPr>
        <w:t>неизползваема поради необходимостта от основен ремонт.</w:t>
      </w:r>
      <w:r w:rsidR="00370D5F">
        <w:rPr>
          <w:sz w:val="28"/>
          <w:szCs w:val="28"/>
        </w:rPr>
        <w:t xml:space="preserve"> Падат мазилки и части от покрива липсват.</w:t>
      </w:r>
      <w:r>
        <w:rPr>
          <w:sz w:val="28"/>
          <w:szCs w:val="28"/>
        </w:rPr>
        <w:t xml:space="preserve"> Библиотеката и центъра за административни услуги се помещават в сградата на кметството. Състоянието им  е много -добро.</w:t>
      </w:r>
    </w:p>
    <w:p w:rsidR="00AA6854" w:rsidRDefault="00AA6854" w:rsidP="00AA685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2. Връзки с институции.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   Читалището има дългогодишен опит в работата си с различни институции: местната и общинска администрация, дирекция „Социални дейности”, СИБ – регион югозападен, с много културни институции както на територията на страната, така и извън нея, като продължаваме съвместната си работа с: /КУД „Гоце Делчев” – Р Македония.</w:t>
      </w:r>
    </w:p>
    <w:p w:rsidR="00AA6854" w:rsidRDefault="00AA6854" w:rsidP="00AA68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3. Задължителна документация.</w:t>
      </w:r>
    </w:p>
    <w:p w:rsidR="00AA6854" w:rsidRDefault="00AA6854" w:rsidP="00AA6854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Проведени са </w:t>
      </w:r>
      <w:r w:rsidR="005E29E3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заседания на настоятелството. Води се необходимата документация за читалищата и се архивира.</w:t>
      </w:r>
    </w:p>
    <w:p w:rsidR="00AA6854" w:rsidRDefault="00AA6854" w:rsidP="00AA6854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A6854" w:rsidRDefault="00AA6854" w:rsidP="00AA6854">
      <w:r>
        <w:rPr>
          <w:sz w:val="28"/>
          <w:szCs w:val="28"/>
        </w:rPr>
        <w:t xml:space="preserve">           </w:t>
      </w:r>
    </w:p>
    <w:p w:rsidR="00AA6854" w:rsidRDefault="00AA6854" w:rsidP="00AA6854">
      <w:pPr>
        <w:rPr>
          <w:b/>
          <w:sz w:val="28"/>
          <w:szCs w:val="28"/>
        </w:rPr>
      </w:pPr>
      <w:r>
        <w:t xml:space="preserve">             </w:t>
      </w:r>
      <w:r>
        <w:rPr>
          <w:b/>
          <w:sz w:val="28"/>
          <w:szCs w:val="28"/>
        </w:rPr>
        <w:t>ІІ. Културно-масови мероприятия:</w:t>
      </w:r>
    </w:p>
    <w:p w:rsidR="00AA6854" w:rsidRDefault="00AA6854" w:rsidP="00AA6854">
      <w:pPr>
        <w:rPr>
          <w:b/>
          <w:sz w:val="28"/>
          <w:szCs w:val="28"/>
        </w:rPr>
      </w:pPr>
    </w:p>
    <w:p w:rsidR="00AA6854" w:rsidRDefault="005E29E3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През 2022</w:t>
      </w:r>
      <w:r w:rsidR="00AA6854">
        <w:rPr>
          <w:sz w:val="28"/>
          <w:szCs w:val="28"/>
        </w:rPr>
        <w:t xml:space="preserve"> г. читалището работи по годишен план и календарен план за инициативи приети през м. Януари:</w:t>
      </w: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м. Януари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 традиция на 8.01. се отбеляза „ Деня на бабата”</w:t>
      </w:r>
      <w:r w:rsidR="005E29E3">
        <w:rPr>
          <w:sz w:val="28"/>
          <w:szCs w:val="28"/>
        </w:rPr>
        <w:t xml:space="preserve"> – с читалищните членове се посещават бабите, на които през изминалата година са се родили внучета. </w:t>
      </w:r>
      <w:r w:rsidR="00463FEE">
        <w:rPr>
          <w:sz w:val="28"/>
          <w:szCs w:val="28"/>
        </w:rPr>
        <w:t xml:space="preserve">Организираме традиционна за обичая </w:t>
      </w:r>
      <w:r w:rsidR="005E29E3">
        <w:rPr>
          <w:sz w:val="28"/>
          <w:szCs w:val="28"/>
        </w:rPr>
        <w:t>„Бабуване”</w:t>
      </w:r>
      <w:r w:rsidR="00463FEE">
        <w:rPr>
          <w:sz w:val="28"/>
          <w:szCs w:val="28"/>
        </w:rPr>
        <w:t xml:space="preserve"> </w:t>
      </w:r>
      <w:proofErr w:type="spellStart"/>
      <w:r w:rsidR="00463FEE">
        <w:rPr>
          <w:sz w:val="28"/>
          <w:szCs w:val="28"/>
        </w:rPr>
        <w:t>възстановка</w:t>
      </w:r>
      <w:proofErr w:type="spellEnd"/>
      <w:r w:rsidR="00463FEE">
        <w:rPr>
          <w:sz w:val="28"/>
          <w:szCs w:val="28"/>
        </w:rPr>
        <w:t>.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   - На 2</w:t>
      </w:r>
      <w:r w:rsidR="005E29E3">
        <w:rPr>
          <w:sz w:val="28"/>
          <w:szCs w:val="28"/>
        </w:rPr>
        <w:t>0</w:t>
      </w:r>
      <w:r>
        <w:rPr>
          <w:sz w:val="28"/>
          <w:szCs w:val="28"/>
        </w:rPr>
        <w:t xml:space="preserve">.01. съвместно с читалище „Пробуда” се отбеляза Деня на </w:t>
      </w:r>
      <w:r w:rsidR="00463FEE">
        <w:rPr>
          <w:sz w:val="28"/>
          <w:szCs w:val="28"/>
        </w:rPr>
        <w:t xml:space="preserve"> </w:t>
      </w:r>
      <w:r>
        <w:rPr>
          <w:sz w:val="28"/>
          <w:szCs w:val="28"/>
        </w:rPr>
        <w:t>родилната помощ.</w:t>
      </w:r>
    </w:p>
    <w:p w:rsidR="00AA6854" w:rsidRDefault="00AA6854" w:rsidP="00AA6854">
      <w:pPr>
        <w:rPr>
          <w:sz w:val="28"/>
          <w:szCs w:val="28"/>
        </w:rPr>
      </w:pPr>
    </w:p>
    <w:p w:rsidR="00463FEE" w:rsidRDefault="00463FEE" w:rsidP="00AA6854">
      <w:pPr>
        <w:rPr>
          <w:sz w:val="28"/>
          <w:szCs w:val="28"/>
        </w:rPr>
      </w:pPr>
    </w:p>
    <w:p w:rsidR="00463FEE" w:rsidRDefault="00463FEE" w:rsidP="00AA6854">
      <w:pPr>
        <w:rPr>
          <w:sz w:val="28"/>
          <w:szCs w:val="28"/>
        </w:rPr>
      </w:pPr>
    </w:p>
    <w:p w:rsidR="00463FEE" w:rsidRDefault="00463FEE" w:rsidP="00AA6854">
      <w:pPr>
        <w:rPr>
          <w:sz w:val="28"/>
          <w:szCs w:val="28"/>
        </w:rPr>
      </w:pPr>
    </w:p>
    <w:p w:rsidR="00AA6854" w:rsidRDefault="00AA6854" w:rsidP="00AA6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м. Февруари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- На 01.02. съвместно с членовете на „Клуба на пенсионера и хората с увреждания” се чества деня на „Св. Трифон”</w:t>
      </w:r>
      <w:r w:rsidR="00463FEE">
        <w:rPr>
          <w:sz w:val="28"/>
          <w:szCs w:val="28"/>
        </w:rPr>
        <w:t xml:space="preserve"> – проведе се конкурс за най-хубаво бяло и червено вино.</w:t>
      </w:r>
    </w:p>
    <w:p w:rsidR="00AA6854" w:rsidRDefault="00AA6854" w:rsidP="00AA6854">
      <w:pPr>
        <w:rPr>
          <w:b/>
          <w:sz w:val="28"/>
          <w:szCs w:val="28"/>
        </w:rPr>
      </w:pPr>
    </w:p>
    <w:p w:rsidR="00AA6854" w:rsidRDefault="00AA6854" w:rsidP="00AA6854">
      <w:pPr>
        <w:rPr>
          <w:b/>
          <w:sz w:val="28"/>
          <w:szCs w:val="28"/>
        </w:rPr>
      </w:pPr>
    </w:p>
    <w:p w:rsidR="00AA6854" w:rsidRDefault="00AA6854" w:rsidP="00AA68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м. Март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 - 03.03. -  съвместно честване на Националния празник с читалище „Пробуда” и община Кочериново.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034">
        <w:rPr>
          <w:sz w:val="28"/>
          <w:szCs w:val="28"/>
        </w:rPr>
        <w:t xml:space="preserve">      - 08.03. – Деня на жената -  с жители на с. Стоб.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A6854" w:rsidRDefault="00AA6854" w:rsidP="00AA6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м. Април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="003A275A">
        <w:rPr>
          <w:sz w:val="28"/>
          <w:szCs w:val="28"/>
        </w:rPr>
        <w:t xml:space="preserve">Пролетно  </w:t>
      </w:r>
      <w:r>
        <w:rPr>
          <w:sz w:val="28"/>
          <w:szCs w:val="28"/>
        </w:rPr>
        <w:t xml:space="preserve"> почистване на </w:t>
      </w:r>
      <w:r w:rsidR="003A275A">
        <w:rPr>
          <w:sz w:val="28"/>
          <w:szCs w:val="28"/>
        </w:rPr>
        <w:t>кътове за отдих в с. Стоб с участие на служители от кметството, читалището, ТИЦ и младежи.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510170">
        <w:rPr>
          <w:sz w:val="28"/>
          <w:szCs w:val="28"/>
        </w:rPr>
        <w:t xml:space="preserve">Както всяка година по традиция на „Лазаровден” посрещаме  </w:t>
      </w:r>
      <w:r>
        <w:rPr>
          <w:sz w:val="28"/>
          <w:szCs w:val="28"/>
        </w:rPr>
        <w:t>лазарки</w:t>
      </w:r>
      <w:r w:rsidR="00510170">
        <w:rPr>
          <w:sz w:val="28"/>
          <w:szCs w:val="28"/>
        </w:rPr>
        <w:t xml:space="preserve"> от </w:t>
      </w:r>
      <w:r>
        <w:rPr>
          <w:sz w:val="28"/>
          <w:szCs w:val="28"/>
        </w:rPr>
        <w:t>СОУ</w:t>
      </w:r>
      <w:r w:rsidR="00510170">
        <w:rPr>
          <w:sz w:val="28"/>
          <w:szCs w:val="28"/>
        </w:rPr>
        <w:t xml:space="preserve"> „Христо Ботев”- гр. Кочериново, като откъсваме зелени върбови клонки, украсяваме вратите за здраве и изпълняват обичай с любовно-женитбен характер.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-  На „Велики четвъртък” традиционно замесване на  козунаци и боядисване на яйца от читалищни самодейци.</w:t>
      </w: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 xml:space="preserve">м. Май 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- 14.05. –</w:t>
      </w:r>
      <w:r w:rsidR="00D665B0">
        <w:rPr>
          <w:sz w:val="28"/>
          <w:szCs w:val="28"/>
        </w:rPr>
        <w:t xml:space="preserve"> Почитане пророк</w:t>
      </w:r>
      <w:r>
        <w:rPr>
          <w:sz w:val="28"/>
          <w:szCs w:val="28"/>
        </w:rPr>
        <w:t xml:space="preserve"> „Еремия”- излет с читалищни самодейци</w:t>
      </w:r>
      <w:r w:rsidR="004522AA">
        <w:rPr>
          <w:sz w:val="28"/>
          <w:szCs w:val="28"/>
        </w:rPr>
        <w:t xml:space="preserve"> </w:t>
      </w:r>
      <w:r w:rsidR="00D665B0">
        <w:rPr>
          <w:sz w:val="28"/>
          <w:szCs w:val="28"/>
        </w:rPr>
        <w:t xml:space="preserve">и църковния хор </w:t>
      </w:r>
      <w:r w:rsidR="004522AA">
        <w:rPr>
          <w:sz w:val="28"/>
          <w:szCs w:val="28"/>
        </w:rPr>
        <w:t>в м. „</w:t>
      </w:r>
      <w:proofErr w:type="spellStart"/>
      <w:r w:rsidR="004522AA">
        <w:rPr>
          <w:sz w:val="28"/>
          <w:szCs w:val="28"/>
        </w:rPr>
        <w:t>Цръквището</w:t>
      </w:r>
      <w:proofErr w:type="spellEnd"/>
      <w:r w:rsidR="004522AA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- 24.05. – Честване на </w:t>
      </w:r>
      <w:r w:rsidR="007507F8">
        <w:rPr>
          <w:sz w:val="28"/>
          <w:szCs w:val="28"/>
        </w:rPr>
        <w:t>българската писменост и култура – отдаваме почит на Светите братя Кирил и Методий заедно с бивши учители, читалищни самодейци и ученици.</w:t>
      </w: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>м. Юни</w:t>
      </w:r>
    </w:p>
    <w:p w:rsidR="00133D46" w:rsidRDefault="00AA6854" w:rsidP="00AA68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- </w:t>
      </w:r>
      <w:r>
        <w:rPr>
          <w:sz w:val="28"/>
          <w:szCs w:val="28"/>
        </w:rPr>
        <w:t>01.06. – Международен ден на детето – Игри и забавления с</w:t>
      </w:r>
      <w:r w:rsidR="00133D46">
        <w:rPr>
          <w:b/>
          <w:sz w:val="28"/>
          <w:szCs w:val="28"/>
        </w:rPr>
        <w:t xml:space="preserve"> </w:t>
      </w:r>
      <w:r w:rsidR="00133D46">
        <w:rPr>
          <w:sz w:val="28"/>
          <w:szCs w:val="28"/>
        </w:rPr>
        <w:t>децата от селото.</w:t>
      </w:r>
    </w:p>
    <w:p w:rsidR="00133D46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- Еднодневна екскурзия до</w:t>
      </w:r>
      <w:r w:rsidR="00133D46">
        <w:rPr>
          <w:sz w:val="28"/>
          <w:szCs w:val="28"/>
        </w:rPr>
        <w:t xml:space="preserve"> „Рилската Света обител” -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отбелязване на „Еньовден” съвместно с жители от с. Пороминово</w:t>
      </w:r>
      <w:r w:rsidR="00133D46">
        <w:rPr>
          <w:sz w:val="28"/>
          <w:szCs w:val="28"/>
        </w:rPr>
        <w:t>, с които събираме различни треви и билки, чиято лечебна сила на този ден е голяма.</w:t>
      </w:r>
    </w:p>
    <w:p w:rsidR="00AA6854" w:rsidRDefault="00AA6854" w:rsidP="00AA6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        </w:t>
      </w:r>
    </w:p>
    <w:p w:rsidR="00AA6854" w:rsidRDefault="00AA6854" w:rsidP="00AA6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>м.Юли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- Подготовка и провеждане на Традиционния събор на селото.</w:t>
      </w:r>
    </w:p>
    <w:p w:rsidR="00AA6854" w:rsidRDefault="00AA6854" w:rsidP="00AA6854">
      <w:pPr>
        <w:rPr>
          <w:sz w:val="28"/>
          <w:szCs w:val="28"/>
        </w:rPr>
      </w:pPr>
    </w:p>
    <w:p w:rsidR="00133D46" w:rsidRDefault="00133D46" w:rsidP="00AA6854">
      <w:pPr>
        <w:rPr>
          <w:sz w:val="28"/>
          <w:szCs w:val="28"/>
        </w:rPr>
      </w:pPr>
    </w:p>
    <w:p w:rsidR="00133D46" w:rsidRDefault="00133D46" w:rsidP="00AA6854">
      <w:pPr>
        <w:rPr>
          <w:sz w:val="28"/>
          <w:szCs w:val="28"/>
        </w:rPr>
      </w:pPr>
    </w:p>
    <w:p w:rsidR="00AA6854" w:rsidRDefault="00AA6854" w:rsidP="00AA6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 xml:space="preserve">м.Август   </w:t>
      </w:r>
      <w:r>
        <w:rPr>
          <w:b/>
          <w:sz w:val="28"/>
          <w:szCs w:val="28"/>
        </w:rPr>
        <w:t xml:space="preserve"> 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- Еднодневна екскурзия до Р Гърция </w:t>
      </w:r>
      <w:r w:rsidR="00304B40">
        <w:rPr>
          <w:sz w:val="28"/>
          <w:szCs w:val="28"/>
        </w:rPr>
        <w:t>с жители на селото.</w:t>
      </w: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м. Септември 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- 08.09.- </w:t>
      </w:r>
      <w:r w:rsidR="00304B40">
        <w:rPr>
          <w:sz w:val="28"/>
          <w:szCs w:val="28"/>
        </w:rPr>
        <w:t>Еднодневна екскурзия до Петрич, Рупите и Беласица - посещение на културни и религиозни обекти.</w:t>
      </w:r>
    </w:p>
    <w:p w:rsidR="00304B40" w:rsidRDefault="00304B40" w:rsidP="00AA6854">
      <w:pPr>
        <w:rPr>
          <w:sz w:val="28"/>
          <w:szCs w:val="28"/>
        </w:rPr>
      </w:pP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м. Октомври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944EC">
        <w:rPr>
          <w:sz w:val="28"/>
          <w:szCs w:val="28"/>
        </w:rPr>
        <w:t xml:space="preserve"> Ден на </w:t>
      </w:r>
      <w:r w:rsidR="00F01581">
        <w:rPr>
          <w:sz w:val="28"/>
          <w:szCs w:val="28"/>
        </w:rPr>
        <w:t xml:space="preserve">„Традицията продължава”  с направата на българското традиционно ястие „качамак”, приготвено от най-възрастните читалищни самодейци. </w:t>
      </w: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sz w:val="28"/>
          <w:szCs w:val="28"/>
        </w:rPr>
      </w:pPr>
      <w:r w:rsidRPr="00AA6854">
        <w:rPr>
          <w:sz w:val="28"/>
          <w:szCs w:val="28"/>
        </w:rPr>
        <w:t xml:space="preserve">   </w:t>
      </w:r>
    </w:p>
    <w:p w:rsidR="00AA6854" w:rsidRDefault="00AA6854" w:rsidP="00AA6854">
      <w:pPr>
        <w:rPr>
          <w:b/>
          <w:sz w:val="28"/>
          <w:szCs w:val="28"/>
        </w:rPr>
      </w:pPr>
      <w:r w:rsidRPr="00AA6854">
        <w:rPr>
          <w:sz w:val="28"/>
          <w:szCs w:val="28"/>
        </w:rPr>
        <w:t xml:space="preserve"> </w:t>
      </w:r>
      <w:r w:rsidR="00321884">
        <w:rPr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м.Ноември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21884">
        <w:rPr>
          <w:sz w:val="28"/>
          <w:szCs w:val="28"/>
        </w:rPr>
        <w:t xml:space="preserve"> 21.11. </w:t>
      </w:r>
      <w:r>
        <w:rPr>
          <w:sz w:val="28"/>
          <w:szCs w:val="28"/>
        </w:rPr>
        <w:t>–</w:t>
      </w:r>
      <w:r w:rsidR="00F944E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Организиран</w:t>
      </w:r>
      <w:r w:rsidR="00F944EC">
        <w:rPr>
          <w:sz w:val="28"/>
          <w:szCs w:val="28"/>
        </w:rPr>
        <w:t>е на празнична вечер</w:t>
      </w:r>
      <w:r w:rsidR="00321884">
        <w:rPr>
          <w:sz w:val="28"/>
          <w:szCs w:val="28"/>
        </w:rPr>
        <w:t>, посветена на „Християн</w:t>
      </w:r>
      <w:r w:rsidR="00EC75FC">
        <w:rPr>
          <w:sz w:val="28"/>
          <w:szCs w:val="28"/>
        </w:rPr>
        <w:t>ското семейство”</w:t>
      </w:r>
    </w:p>
    <w:p w:rsidR="00EC75FC" w:rsidRDefault="00EC75FC" w:rsidP="00AA6854">
      <w:pPr>
        <w:rPr>
          <w:sz w:val="28"/>
          <w:szCs w:val="28"/>
        </w:rPr>
      </w:pPr>
    </w:p>
    <w:p w:rsidR="00AA6854" w:rsidRDefault="00AA6854" w:rsidP="00AA6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м. Декември 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- 03.12. – Международен ден на хората с увреждания с членовете на клуба на хората с увреждания.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EC75FC">
        <w:rPr>
          <w:sz w:val="28"/>
          <w:szCs w:val="28"/>
        </w:rPr>
        <w:t>31</w:t>
      </w:r>
      <w:r>
        <w:rPr>
          <w:sz w:val="28"/>
          <w:szCs w:val="28"/>
        </w:rPr>
        <w:t>.12. – Новогодишно тържество за  жителите на с. Стоб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ІІІ. Социална дейност</w:t>
      </w:r>
      <w:r>
        <w:rPr>
          <w:sz w:val="28"/>
          <w:szCs w:val="28"/>
        </w:rPr>
        <w:t>.</w:t>
      </w: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- „Център за административни, консултантски и копирни услуги”- Предоставят се услуги на социално слаби, пенсионери и учащи безплатно.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 - „Клуб на хората с увреждания и пенсионера”. В клуба се организират съвместни чествания на рождени дни, именни дни, както юбилеи и др. празници. Раздават се помощи на социално слабите, попълват се молби и декларации за социалните служби, провеждат се събрания и презентации.</w:t>
      </w: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ІV. Финансово-стопанска дейност.</w:t>
      </w:r>
    </w:p>
    <w:p w:rsidR="00AA6854" w:rsidRDefault="00AA6854" w:rsidP="00AA6854">
      <w:pPr>
        <w:rPr>
          <w:b/>
          <w:sz w:val="28"/>
          <w:szCs w:val="28"/>
        </w:rPr>
      </w:pP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Читалището се финансира от държавна субсидия и общинския бюджет. Допълнителни субсидии получаваме от участие в конкурси и изготвяне на проекти.</w:t>
      </w:r>
    </w:p>
    <w:p w:rsidR="00AA6854" w:rsidRDefault="00AA6854" w:rsidP="00AA6854">
      <w:pPr>
        <w:rPr>
          <w:sz w:val="28"/>
          <w:szCs w:val="28"/>
        </w:rPr>
      </w:pPr>
    </w:p>
    <w:p w:rsidR="00475107" w:rsidRDefault="00475107" w:rsidP="00AA6854">
      <w:pPr>
        <w:rPr>
          <w:sz w:val="28"/>
          <w:szCs w:val="28"/>
        </w:rPr>
      </w:pPr>
    </w:p>
    <w:p w:rsidR="00AA6854" w:rsidRDefault="00AA6854" w:rsidP="00AA68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V. Библиотечна дейност.</w:t>
      </w:r>
    </w:p>
    <w:p w:rsidR="00AA6854" w:rsidRDefault="00AA6854" w:rsidP="00AA68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По проект „Глобални библиотеки” предоставяме на читателите: е-заетост, е-култура, е-образование, е-здраве. Ето и  показателите за 20</w:t>
      </w:r>
      <w:r w:rsidR="00475107">
        <w:rPr>
          <w:sz w:val="28"/>
          <w:szCs w:val="28"/>
        </w:rPr>
        <w:t>22</w:t>
      </w:r>
      <w:r>
        <w:rPr>
          <w:sz w:val="28"/>
          <w:szCs w:val="28"/>
        </w:rPr>
        <w:t xml:space="preserve"> г.:</w:t>
      </w:r>
    </w:p>
    <w:p w:rsidR="00AA6854" w:rsidRDefault="00AA6854" w:rsidP="00AA68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брой посещения – </w:t>
      </w:r>
      <w:r w:rsidR="00475107">
        <w:rPr>
          <w:sz w:val="28"/>
          <w:szCs w:val="28"/>
        </w:rPr>
        <w:t>1</w:t>
      </w:r>
      <w:r>
        <w:rPr>
          <w:sz w:val="28"/>
          <w:szCs w:val="28"/>
        </w:rPr>
        <w:t>04</w:t>
      </w:r>
      <w:r w:rsidR="00475107">
        <w:rPr>
          <w:sz w:val="28"/>
          <w:szCs w:val="28"/>
        </w:rPr>
        <w:t>5</w:t>
      </w:r>
      <w:r>
        <w:rPr>
          <w:sz w:val="28"/>
          <w:szCs w:val="28"/>
        </w:rPr>
        <w:t>, от които за ползване на компютрите –</w:t>
      </w:r>
      <w:r w:rsidR="00475107">
        <w:rPr>
          <w:sz w:val="28"/>
          <w:szCs w:val="28"/>
        </w:rPr>
        <w:t>5</w:t>
      </w:r>
      <w:r>
        <w:rPr>
          <w:sz w:val="28"/>
          <w:szCs w:val="28"/>
        </w:rPr>
        <w:t>05 бр.,</w:t>
      </w:r>
    </w:p>
    <w:p w:rsidR="00AA6854" w:rsidRDefault="00AA6854" w:rsidP="00AA68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уникални потребители – </w:t>
      </w:r>
      <w:r w:rsidR="00475107">
        <w:rPr>
          <w:sz w:val="28"/>
          <w:szCs w:val="28"/>
        </w:rPr>
        <w:t>88</w:t>
      </w:r>
      <w:r>
        <w:rPr>
          <w:sz w:val="28"/>
          <w:szCs w:val="28"/>
        </w:rPr>
        <w:t xml:space="preserve"> бр.</w:t>
      </w:r>
    </w:p>
    <w:p w:rsidR="00AA6854" w:rsidRDefault="00AA6854" w:rsidP="00AA68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заети библиотечни документи – </w:t>
      </w:r>
      <w:r w:rsidR="00475107">
        <w:rPr>
          <w:sz w:val="28"/>
          <w:szCs w:val="28"/>
        </w:rPr>
        <w:t>4</w:t>
      </w:r>
      <w:r>
        <w:rPr>
          <w:sz w:val="28"/>
          <w:szCs w:val="28"/>
        </w:rPr>
        <w:t>80 бр.</w:t>
      </w:r>
    </w:p>
    <w:p w:rsidR="00AA6854" w:rsidRDefault="00AA6854" w:rsidP="00AA68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прожекция с мултимедия  - </w:t>
      </w:r>
      <w:r w:rsidR="00475107">
        <w:rPr>
          <w:sz w:val="28"/>
          <w:szCs w:val="28"/>
        </w:rPr>
        <w:t>3</w:t>
      </w:r>
      <w:r>
        <w:rPr>
          <w:sz w:val="28"/>
          <w:szCs w:val="28"/>
        </w:rPr>
        <w:t xml:space="preserve"> бр.</w:t>
      </w:r>
    </w:p>
    <w:p w:rsidR="00AA6854" w:rsidRDefault="00AA6854" w:rsidP="00AA68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търсене на информации за свободни работни места – 22 бр.</w:t>
      </w:r>
    </w:p>
    <w:p w:rsidR="00AA6854" w:rsidRDefault="00AA6854" w:rsidP="0047510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оформление на </w:t>
      </w:r>
      <w:r>
        <w:rPr>
          <w:sz w:val="28"/>
          <w:szCs w:val="28"/>
          <w:lang w:val="en-US"/>
        </w:rPr>
        <w:t>CV</w:t>
      </w:r>
      <w:r>
        <w:rPr>
          <w:sz w:val="28"/>
          <w:szCs w:val="28"/>
        </w:rPr>
        <w:t xml:space="preserve"> – </w:t>
      </w:r>
      <w:r w:rsidR="0047510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AA6854" w:rsidRDefault="00AA6854" w:rsidP="00AA68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Обмен на добри практики – </w:t>
      </w:r>
      <w:r w:rsidR="00475107">
        <w:rPr>
          <w:sz w:val="28"/>
          <w:szCs w:val="28"/>
        </w:rPr>
        <w:t>3</w:t>
      </w:r>
      <w:r>
        <w:rPr>
          <w:sz w:val="28"/>
          <w:szCs w:val="28"/>
        </w:rPr>
        <w:t xml:space="preserve"> бр.</w:t>
      </w:r>
    </w:p>
    <w:p w:rsidR="00AA6854" w:rsidRDefault="00AA6854" w:rsidP="00AA68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Партньорства – кметство, социални служби, ТИЦ, д-р Киров, клуб на пенсионера; Дружеството на хората с увреждания  и читалища от общината и региона.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Възрастовата граница на ползвателите на глобалната библиотека е  от 8 годишни до </w:t>
      </w:r>
      <w:r w:rsidR="00475107">
        <w:rPr>
          <w:sz w:val="28"/>
          <w:szCs w:val="28"/>
        </w:rPr>
        <w:t>75</w:t>
      </w:r>
      <w:r>
        <w:rPr>
          <w:sz w:val="28"/>
          <w:szCs w:val="28"/>
        </w:rPr>
        <w:t xml:space="preserve"> годишни.                                                                                                                                                                                                                           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ИЗГОТВИЛ: __________________</w:t>
      </w:r>
    </w:p>
    <w:p w:rsidR="00AA6854" w:rsidRDefault="00AA6854" w:rsidP="00AA6854">
      <w:pPr>
        <w:rPr>
          <w:sz w:val="28"/>
          <w:szCs w:val="28"/>
        </w:rPr>
      </w:pPr>
    </w:p>
    <w:p w:rsidR="00AA6854" w:rsidRDefault="00AA6854" w:rsidP="00AA68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ЧИТ.СЕКРЕТАР       /Т. АНДОНОВА/</w:t>
      </w:r>
    </w:p>
    <w:p w:rsidR="00AA6854" w:rsidRDefault="00AA6854" w:rsidP="00AA6854"/>
    <w:p w:rsidR="00AA6854" w:rsidRDefault="00AA6854" w:rsidP="00AA6854"/>
    <w:p w:rsidR="0052557B" w:rsidRDefault="0052557B"/>
    <w:sectPr w:rsidR="0052557B" w:rsidSect="005255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C1D27"/>
    <w:multiLevelType w:val="hybridMultilevel"/>
    <w:tmpl w:val="C226D194"/>
    <w:lvl w:ilvl="0" w:tplc="9272ABB4">
      <w:start w:val="8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A6854"/>
    <w:rsid w:val="000214A0"/>
    <w:rsid w:val="00030AF0"/>
    <w:rsid w:val="00054415"/>
    <w:rsid w:val="00054A36"/>
    <w:rsid w:val="00070FFE"/>
    <w:rsid w:val="00073F72"/>
    <w:rsid w:val="000A3190"/>
    <w:rsid w:val="000F6D05"/>
    <w:rsid w:val="00127AB4"/>
    <w:rsid w:val="00133D46"/>
    <w:rsid w:val="001359AD"/>
    <w:rsid w:val="001507ED"/>
    <w:rsid w:val="00154DA0"/>
    <w:rsid w:val="0021752C"/>
    <w:rsid w:val="00230732"/>
    <w:rsid w:val="0025504B"/>
    <w:rsid w:val="002813DD"/>
    <w:rsid w:val="002E1CF3"/>
    <w:rsid w:val="00304B40"/>
    <w:rsid w:val="00321884"/>
    <w:rsid w:val="003315B0"/>
    <w:rsid w:val="00370D5F"/>
    <w:rsid w:val="003A275A"/>
    <w:rsid w:val="003A7E45"/>
    <w:rsid w:val="003F171D"/>
    <w:rsid w:val="004312DE"/>
    <w:rsid w:val="00447175"/>
    <w:rsid w:val="004522AA"/>
    <w:rsid w:val="00460ED2"/>
    <w:rsid w:val="00462921"/>
    <w:rsid w:val="00463FEE"/>
    <w:rsid w:val="00475107"/>
    <w:rsid w:val="0049486F"/>
    <w:rsid w:val="004A2C0E"/>
    <w:rsid w:val="004D064E"/>
    <w:rsid w:val="004E5965"/>
    <w:rsid w:val="00510170"/>
    <w:rsid w:val="0052557B"/>
    <w:rsid w:val="00536C52"/>
    <w:rsid w:val="005A48D4"/>
    <w:rsid w:val="005B3933"/>
    <w:rsid w:val="005E29E3"/>
    <w:rsid w:val="005F604F"/>
    <w:rsid w:val="006014D5"/>
    <w:rsid w:val="00611DBF"/>
    <w:rsid w:val="00641B86"/>
    <w:rsid w:val="00643CBF"/>
    <w:rsid w:val="00654EC0"/>
    <w:rsid w:val="00656498"/>
    <w:rsid w:val="00696034"/>
    <w:rsid w:val="00745171"/>
    <w:rsid w:val="007507F8"/>
    <w:rsid w:val="00771F86"/>
    <w:rsid w:val="0078775B"/>
    <w:rsid w:val="00810ADA"/>
    <w:rsid w:val="008418C7"/>
    <w:rsid w:val="00853786"/>
    <w:rsid w:val="00860F9E"/>
    <w:rsid w:val="00874513"/>
    <w:rsid w:val="00877681"/>
    <w:rsid w:val="00885F9C"/>
    <w:rsid w:val="008D5CF8"/>
    <w:rsid w:val="008F6C47"/>
    <w:rsid w:val="00954133"/>
    <w:rsid w:val="00970ACE"/>
    <w:rsid w:val="009B44F8"/>
    <w:rsid w:val="009D4D85"/>
    <w:rsid w:val="009F1698"/>
    <w:rsid w:val="00A716BA"/>
    <w:rsid w:val="00A90421"/>
    <w:rsid w:val="00AA1D96"/>
    <w:rsid w:val="00AA6854"/>
    <w:rsid w:val="00B450E5"/>
    <w:rsid w:val="00B62EB1"/>
    <w:rsid w:val="00C04516"/>
    <w:rsid w:val="00C27892"/>
    <w:rsid w:val="00C805A0"/>
    <w:rsid w:val="00CD2AAC"/>
    <w:rsid w:val="00CF5E5C"/>
    <w:rsid w:val="00D11BBD"/>
    <w:rsid w:val="00D129F8"/>
    <w:rsid w:val="00D20D5B"/>
    <w:rsid w:val="00D665B0"/>
    <w:rsid w:val="00D82DC3"/>
    <w:rsid w:val="00DD162C"/>
    <w:rsid w:val="00DE5F84"/>
    <w:rsid w:val="00DF6E62"/>
    <w:rsid w:val="00E1743C"/>
    <w:rsid w:val="00E303CD"/>
    <w:rsid w:val="00E504B6"/>
    <w:rsid w:val="00E91445"/>
    <w:rsid w:val="00EC662C"/>
    <w:rsid w:val="00EC75FC"/>
    <w:rsid w:val="00EF5612"/>
    <w:rsid w:val="00F01581"/>
    <w:rsid w:val="00F50AA9"/>
    <w:rsid w:val="00F52C2A"/>
    <w:rsid w:val="00F562C9"/>
    <w:rsid w:val="00F944EC"/>
    <w:rsid w:val="00FA2104"/>
    <w:rsid w:val="00FB14FC"/>
    <w:rsid w:val="00FC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2023-03-14T11:22:00Z</dcterms:created>
  <dcterms:modified xsi:type="dcterms:W3CDTF">2023-03-14T12:59:00Z</dcterms:modified>
</cp:coreProperties>
</file>